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0" w:rsidRDefault="00281316">
      <w:pPr>
        <w:rPr>
          <w:rFonts w:ascii="Letter-join Plus 8" w:hAnsi="Letter-join Plus 8"/>
          <w:sz w:val="28"/>
          <w:szCs w:val="28"/>
          <w:u w:val="single"/>
        </w:rPr>
      </w:pPr>
      <w:r>
        <w:rPr>
          <w:rFonts w:ascii="Letter-join Plus 8" w:hAnsi="Letter-join Plus 8"/>
          <w:sz w:val="28"/>
          <w:szCs w:val="28"/>
          <w:u w:val="single"/>
        </w:rPr>
        <w:t xml:space="preserve">Year </w:t>
      </w:r>
      <w:r w:rsidR="00BF7302">
        <w:rPr>
          <w:rFonts w:ascii="Letter-join Plus 8" w:hAnsi="Letter-join Plus 8"/>
          <w:sz w:val="28"/>
          <w:szCs w:val="28"/>
          <w:u w:val="single"/>
        </w:rPr>
        <w:t>5/</w:t>
      </w:r>
      <w:r w:rsidR="008E004B">
        <w:rPr>
          <w:rFonts w:ascii="Letter-join Plus 8" w:hAnsi="Letter-join Plus 8"/>
          <w:sz w:val="28"/>
          <w:szCs w:val="28"/>
          <w:u w:val="single"/>
        </w:rPr>
        <w:t xml:space="preserve">6 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 xml:space="preserve">Homework for </w:t>
      </w:r>
      <w:r w:rsidR="00BF7302">
        <w:rPr>
          <w:rFonts w:ascii="Letter-join Plus 8" w:hAnsi="Letter-join Plus 8"/>
          <w:sz w:val="28"/>
          <w:szCs w:val="28"/>
          <w:u w:val="single"/>
        </w:rPr>
        <w:t>Summer 1</w:t>
      </w:r>
    </w:p>
    <w:p w:rsidR="00BF7302" w:rsidRPr="00BF7302" w:rsidRDefault="00BF7302" w:rsidP="00BF7302">
      <w:pPr>
        <w:spacing w:after="0" w:line="240" w:lineRule="auto"/>
        <w:rPr>
          <w:rFonts w:ascii="Letter-join Plus 8" w:hAnsi="Letter-join Plus 8"/>
          <w:sz w:val="28"/>
          <w:szCs w:val="28"/>
        </w:rPr>
      </w:pPr>
      <w:r w:rsidRPr="00BF7302">
        <w:rPr>
          <w:rFonts w:ascii="Letter-join Plus 8" w:hAnsi="Letter-join Plus 8"/>
          <w:sz w:val="28"/>
          <w:szCs w:val="28"/>
        </w:rPr>
        <w:t>Year 6</w:t>
      </w:r>
    </w:p>
    <w:p w:rsidR="000052BE" w:rsidRPr="008E004B" w:rsidRDefault="00BF7302">
      <w:pPr>
        <w:rPr>
          <w:rFonts w:ascii="Letter-join Plus 8" w:hAnsi="Letter-join Plus 8"/>
        </w:rPr>
      </w:pPr>
      <w:r>
        <w:rPr>
          <w:rFonts w:ascii="Letter-join Plus 8" w:hAnsi="Letter-join Plus 8"/>
        </w:rPr>
        <w:t>In the run up to SATs, Year 6 should continue to use the</w:t>
      </w:r>
      <w:r w:rsidR="00281316">
        <w:rPr>
          <w:rFonts w:ascii="Letter-join Plus 8" w:hAnsi="Letter-join Plus 8"/>
        </w:rPr>
        <w:t xml:space="preserve"> </w:t>
      </w:r>
      <w:hyperlink r:id="rId6" w:history="1">
        <w:r w:rsidR="00281316" w:rsidRPr="00705559">
          <w:rPr>
            <w:rStyle w:val="Hyperlink"/>
            <w:rFonts w:ascii="Letter-join Plus 8" w:hAnsi="Letter-join Plus 8"/>
          </w:rPr>
          <w:t>https://www.satsbootcamp.co.uk/sbc/</w:t>
        </w:r>
      </w:hyperlink>
      <w:r>
        <w:rPr>
          <w:rFonts w:ascii="Letter-join Plus 8" w:hAnsi="Letter-join Plus 8"/>
        </w:rPr>
        <w:t xml:space="preserve"> website. </w:t>
      </w:r>
      <w:r w:rsidR="00281316">
        <w:rPr>
          <w:rFonts w:ascii="Letter-join Plus 8" w:hAnsi="Letter-join Plus 8"/>
        </w:rPr>
        <w:t xml:space="preserve">You have got your own individual login for this website </w:t>
      </w:r>
      <w:r>
        <w:rPr>
          <w:rFonts w:ascii="Letter-join Plus 8" w:hAnsi="Letter-join Plus 8"/>
        </w:rPr>
        <w:t>but if you forget it, Mr M knows what it is so just ask. Try and do at least one arithmetic test, one reasoning test, and one of the reading tests.</w:t>
      </w:r>
      <w:r w:rsidR="00281316">
        <w:rPr>
          <w:rFonts w:ascii="Letter-join Plus 8" w:hAnsi="Letter-join Plus 8"/>
        </w:rPr>
        <w:t xml:space="preserve"> </w:t>
      </w:r>
      <w:r>
        <w:rPr>
          <w:rFonts w:ascii="Letter-join Plus 8" w:hAnsi="Letter-join Plus 8"/>
        </w:rPr>
        <w:t>(Not long to go now…</w:t>
      </w:r>
      <w:r w:rsidR="008E004B" w:rsidRPr="008E004B">
        <w:rPr>
          <w:rFonts w:ascii="Letter-join Plus 8" w:hAnsi="Letter-join Plus 8"/>
        </w:rPr>
        <w:sym w:font="Wingdings" w:char="F04A"/>
      </w:r>
      <w:r>
        <w:rPr>
          <w:rFonts w:ascii="Letter-join Plus 8" w:hAnsi="Letter-join Plus 8"/>
        </w:rPr>
        <w:t>)</w:t>
      </w:r>
      <w:r w:rsidR="008E004B" w:rsidRPr="008E004B">
        <w:rPr>
          <w:rFonts w:ascii="Letter-join Plus 8" w:hAnsi="Letter-join Plus 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052BE" w:rsidTr="000052BE">
        <w:tc>
          <w:tcPr>
            <w:tcW w:w="7225" w:type="dxa"/>
          </w:tcPr>
          <w:p w:rsidR="000052BE" w:rsidRDefault="00BF7302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Year 5</w:t>
            </w:r>
          </w:p>
        </w:tc>
        <w:tc>
          <w:tcPr>
            <w:tcW w:w="1791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Hand-in date</w:t>
            </w:r>
          </w:p>
        </w:tc>
      </w:tr>
      <w:tr w:rsidR="00701B59" w:rsidTr="000052BE">
        <w:tc>
          <w:tcPr>
            <w:tcW w:w="7225" w:type="dxa"/>
          </w:tcPr>
          <w:p w:rsidR="00D409C7" w:rsidRPr="00D409C7" w:rsidRDefault="00BF7302" w:rsidP="00BF7302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Topic – As we have begun learning about the rivers in South Devon, carry out research on a famous river from another part of the world and make a poster to show what you have found out.</w:t>
            </w:r>
          </w:p>
        </w:tc>
        <w:tc>
          <w:tcPr>
            <w:tcW w:w="1791" w:type="dxa"/>
          </w:tcPr>
          <w:p w:rsidR="000052BE" w:rsidRPr="00281316" w:rsidRDefault="00BF7302">
            <w:pPr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08/05</w:t>
            </w:r>
            <w:r w:rsidR="00AC1509" w:rsidRPr="00281316">
              <w:rPr>
                <w:rFonts w:ascii="Letter-join Plus 8" w:hAnsi="Letter-join Plus 8"/>
                <w:sz w:val="24"/>
                <w:szCs w:val="24"/>
              </w:rPr>
              <w:t>/19</w:t>
            </w:r>
          </w:p>
        </w:tc>
      </w:tr>
      <w:tr w:rsidR="00701B59" w:rsidTr="000052BE">
        <w:tc>
          <w:tcPr>
            <w:tcW w:w="7225" w:type="dxa"/>
          </w:tcPr>
          <w:p w:rsidR="00D409C7" w:rsidRPr="00281316" w:rsidRDefault="00BF7302" w:rsidP="00BE6D59">
            <w:pPr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Write a short character description of a hero or villain from one of your favourite films or books. </w:t>
            </w:r>
            <w:r w:rsidR="00D409C7">
              <w:rPr>
                <w:rFonts w:ascii="Letter-join Plus 8" w:hAnsi="Letter-join Plus 8"/>
                <w:sz w:val="24"/>
                <w:szCs w:val="24"/>
              </w:rPr>
              <w:t>Try to use really exciting vocabulary and include an illustration.</w:t>
            </w:r>
          </w:p>
        </w:tc>
        <w:tc>
          <w:tcPr>
            <w:tcW w:w="1791" w:type="dxa"/>
          </w:tcPr>
          <w:p w:rsidR="000052BE" w:rsidRPr="00281316" w:rsidRDefault="00BF7302">
            <w:pPr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15</w:t>
            </w:r>
            <w:r w:rsidR="00AC1509" w:rsidRPr="00281316">
              <w:rPr>
                <w:rFonts w:ascii="Letter-join Plus 8" w:hAnsi="Letter-join Plus 8"/>
                <w:sz w:val="24"/>
                <w:szCs w:val="24"/>
              </w:rPr>
              <w:t>/</w:t>
            </w:r>
            <w:r>
              <w:rPr>
                <w:rFonts w:ascii="Letter-join Plus 8" w:hAnsi="Letter-join Plus 8"/>
                <w:sz w:val="24"/>
                <w:szCs w:val="24"/>
              </w:rPr>
              <w:t>04/</w:t>
            </w:r>
            <w:r w:rsidR="00AC1509" w:rsidRPr="00281316">
              <w:rPr>
                <w:rFonts w:ascii="Letter-join Plus 8" w:hAnsi="Letter-join Plus 8"/>
                <w:sz w:val="24"/>
                <w:szCs w:val="24"/>
              </w:rPr>
              <w:t>19</w:t>
            </w:r>
          </w:p>
        </w:tc>
      </w:tr>
      <w:tr w:rsidR="000052BE" w:rsidTr="000052BE">
        <w:tc>
          <w:tcPr>
            <w:tcW w:w="7225" w:type="dxa"/>
          </w:tcPr>
          <w:p w:rsidR="00D409C7" w:rsidRDefault="00281316" w:rsidP="00D409C7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  <w:r w:rsidRPr="00D409C7">
              <w:rPr>
                <w:rFonts w:ascii="Letter-join Plus 8" w:hAnsi="Letter-join Plus 8"/>
                <w:b/>
                <w:sz w:val="24"/>
                <w:szCs w:val="24"/>
              </w:rPr>
              <w:t xml:space="preserve">Maths </w:t>
            </w:r>
            <w:r w:rsidR="00D409C7" w:rsidRPr="00D409C7">
              <w:rPr>
                <w:rFonts w:ascii="Letter-join Plus 8" w:hAnsi="Letter-join Plus 8"/>
                <w:b/>
                <w:sz w:val="24"/>
                <w:szCs w:val="24"/>
              </w:rPr>
              <w:t>Maze</w:t>
            </w:r>
            <w:r w:rsidR="00D409C7">
              <w:rPr>
                <w:rFonts w:ascii="Letter-join Plus 8" w:hAnsi="Letter-join Plus 8"/>
                <w:b/>
                <w:sz w:val="24"/>
                <w:szCs w:val="24"/>
              </w:rPr>
              <w:t xml:space="preserve"> </w:t>
            </w:r>
          </w:p>
          <w:p w:rsidR="00D409C7" w:rsidRPr="00281316" w:rsidRDefault="00D409C7" w:rsidP="00D409C7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  <w:r w:rsidRPr="00D409C7">
              <w:rPr>
                <w:rFonts w:ascii="Letter-join Plus 8" w:hAnsi="Letter-join Plus 8"/>
                <w:b/>
                <w:sz w:val="24"/>
                <w:szCs w:val="24"/>
              </w:rPr>
              <w:t>In this maze there are numbers in each of the cells. You go through adding all the numbers that you pa</w:t>
            </w:r>
            <w:r>
              <w:rPr>
                <w:rFonts w:ascii="Letter-join Plus 8" w:hAnsi="Letter-join Plus 8"/>
                <w:b/>
                <w:sz w:val="24"/>
                <w:szCs w:val="24"/>
              </w:rPr>
              <w:t>ss. You may not go through any single number</w:t>
            </w:r>
            <w:r w:rsidRPr="00D409C7">
              <w:rPr>
                <w:rFonts w:ascii="Letter-join Plus 8" w:hAnsi="Letter-join Plus 8"/>
                <w:b/>
                <w:sz w:val="24"/>
                <w:szCs w:val="24"/>
              </w:rPr>
              <w:t xml:space="preserve"> more than once.</w:t>
            </w:r>
            <w:r w:rsidRPr="00D409C7">
              <w:rPr>
                <w:rFonts w:ascii="Letter-join Plus 8" w:hAnsi="Letter-join Plus 8"/>
                <w:b/>
                <w:sz w:val="24"/>
                <w:szCs w:val="24"/>
              </w:rPr>
              <w:br/>
            </w:r>
            <w:r w:rsidRPr="00D409C7">
              <w:rPr>
                <w:rFonts w:ascii="Letter-join Plus 8" w:hAnsi="Letter-join Plus 8"/>
                <w:b/>
                <w:sz w:val="24"/>
                <w:szCs w:val="24"/>
              </w:rPr>
              <w:br/>
              <w:t>Can you find a way through in which the numbers add to exactly 100?</w:t>
            </w:r>
          </w:p>
          <w:p w:rsidR="00AE2B06" w:rsidRDefault="00D409C7" w:rsidP="0028131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  <w:r w:rsidRPr="00D409C7">
              <w:rPr>
                <w:rFonts w:ascii="Letter-join Plus 8" w:hAnsi="Letter-join Plus 8"/>
                <w:b/>
                <w:sz w:val="24"/>
                <w:szCs w:val="24"/>
              </w:rPr>
              <w:drawing>
                <wp:inline distT="0" distB="0" distL="0" distR="0" wp14:anchorId="49AC683E" wp14:editId="7627E7F0">
                  <wp:extent cx="2705100" cy="2336579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31" cy="234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9C7" w:rsidRPr="00281316" w:rsidRDefault="00D409C7" w:rsidP="0028131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  <w:r w:rsidRPr="00D409C7">
              <w:rPr>
                <w:rFonts w:ascii="Letter-join Plus 8" w:hAnsi="Letter-join Plus 8"/>
                <w:b/>
                <w:sz w:val="24"/>
                <w:szCs w:val="24"/>
              </w:rPr>
              <w:t>What is the lowest number you can make going through the maze?</w:t>
            </w:r>
            <w:r w:rsidRPr="00D409C7">
              <w:rPr>
                <w:rFonts w:ascii="Letter-join Plus 8" w:hAnsi="Letter-join Plus 8"/>
                <w:b/>
                <w:sz w:val="24"/>
                <w:szCs w:val="24"/>
              </w:rPr>
              <w:br/>
            </w:r>
            <w:r w:rsidRPr="00D409C7">
              <w:rPr>
                <w:rFonts w:ascii="Letter-join Plus 8" w:hAnsi="Letter-join Plus 8"/>
                <w:b/>
                <w:sz w:val="24"/>
                <w:szCs w:val="24"/>
              </w:rPr>
              <w:br/>
              <w:t>What is the highest number you can make going through the maze? (Remember you may not go through any cell more than once.)</w:t>
            </w:r>
          </w:p>
        </w:tc>
        <w:tc>
          <w:tcPr>
            <w:tcW w:w="1791" w:type="dxa"/>
          </w:tcPr>
          <w:p w:rsidR="000052BE" w:rsidRPr="00281316" w:rsidRDefault="00223AAD">
            <w:pPr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22/04</w:t>
            </w:r>
            <w:r w:rsidR="00AC1509" w:rsidRPr="00281316">
              <w:rPr>
                <w:rFonts w:ascii="Letter-join Plus 8" w:hAnsi="Letter-join Plus 8"/>
                <w:sz w:val="24"/>
                <w:szCs w:val="24"/>
              </w:rPr>
              <w:t>/19</w:t>
            </w:r>
            <w:bookmarkStart w:id="0" w:name="_GoBack"/>
            <w:bookmarkEnd w:id="0"/>
          </w:p>
        </w:tc>
      </w:tr>
    </w:tbl>
    <w:p w:rsidR="000052BE" w:rsidRPr="000052BE" w:rsidRDefault="000052BE">
      <w:pPr>
        <w:rPr>
          <w:rFonts w:ascii="Letter-join Plus 8" w:hAnsi="Letter-join Plus 8"/>
          <w:sz w:val="28"/>
          <w:szCs w:val="28"/>
        </w:rPr>
      </w:pPr>
    </w:p>
    <w:sectPr w:rsidR="000052BE" w:rsidRPr="000052BE" w:rsidSect="00251BEE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EB" w:rsidRDefault="00543EEB" w:rsidP="000052BE">
      <w:pPr>
        <w:spacing w:after="0" w:line="240" w:lineRule="auto"/>
      </w:pPr>
      <w:r>
        <w:separator/>
      </w:r>
    </w:p>
  </w:endnote>
  <w:endnote w:type="continuationSeparator" w:id="0">
    <w:p w:rsidR="00543EEB" w:rsidRDefault="00543EEB" w:rsidP="0000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EB" w:rsidRDefault="00543EEB" w:rsidP="000052BE">
      <w:pPr>
        <w:spacing w:after="0" w:line="240" w:lineRule="auto"/>
      </w:pPr>
      <w:r>
        <w:separator/>
      </w:r>
    </w:p>
  </w:footnote>
  <w:footnote w:type="continuationSeparator" w:id="0">
    <w:p w:rsidR="00543EEB" w:rsidRDefault="00543EEB" w:rsidP="0000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E" w:rsidRDefault="000052BE">
    <w:pPr>
      <w:pStyle w:val="Header"/>
    </w:pPr>
    <w:r w:rsidRPr="000052BE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1889760</wp:posOffset>
          </wp:positionH>
          <wp:positionV relativeFrom="paragraph">
            <wp:posOffset>-297180</wp:posOffset>
          </wp:positionV>
          <wp:extent cx="1195705" cy="766445"/>
          <wp:effectExtent l="0" t="0" r="4445" b="0"/>
          <wp:wrapTight wrapText="bothSides">
            <wp:wrapPolygon edited="0">
              <wp:start x="0" y="0"/>
              <wp:lineTo x="0" y="20938"/>
              <wp:lineTo x="21336" y="20938"/>
              <wp:lineTo x="21336" y="0"/>
              <wp:lineTo x="0" y="0"/>
            </wp:wrapPolygon>
          </wp:wrapTight>
          <wp:docPr id="11" name="Picture 11" descr="Image result for ho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mewor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02"/>
                  <a:stretch/>
                </pic:blipFill>
                <pic:spPr bwMode="auto">
                  <a:xfrm>
                    <a:off x="0" y="0"/>
                    <a:ext cx="119570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E"/>
    <w:rsid w:val="000052BE"/>
    <w:rsid w:val="000317CB"/>
    <w:rsid w:val="00143F78"/>
    <w:rsid w:val="001A7298"/>
    <w:rsid w:val="001C07F5"/>
    <w:rsid w:val="00200DA3"/>
    <w:rsid w:val="00223AAD"/>
    <w:rsid w:val="00251BEE"/>
    <w:rsid w:val="00281316"/>
    <w:rsid w:val="003D2E34"/>
    <w:rsid w:val="003F4221"/>
    <w:rsid w:val="003F42CC"/>
    <w:rsid w:val="00450E22"/>
    <w:rsid w:val="0051502D"/>
    <w:rsid w:val="00543EEB"/>
    <w:rsid w:val="005B376E"/>
    <w:rsid w:val="005D721D"/>
    <w:rsid w:val="005E2420"/>
    <w:rsid w:val="0067025B"/>
    <w:rsid w:val="006D7E40"/>
    <w:rsid w:val="00701B59"/>
    <w:rsid w:val="007301B2"/>
    <w:rsid w:val="00763697"/>
    <w:rsid w:val="008E004B"/>
    <w:rsid w:val="00A13DE9"/>
    <w:rsid w:val="00AC1509"/>
    <w:rsid w:val="00AC2B6D"/>
    <w:rsid w:val="00AE2B06"/>
    <w:rsid w:val="00BE6D59"/>
    <w:rsid w:val="00BF69F7"/>
    <w:rsid w:val="00BF7302"/>
    <w:rsid w:val="00C94652"/>
    <w:rsid w:val="00CD060C"/>
    <w:rsid w:val="00D409C7"/>
    <w:rsid w:val="00EB005B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5203"/>
  <w15:chartTrackingRefBased/>
  <w15:docId w15:val="{3FE38C1F-5215-47D8-A321-67E68C08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BE"/>
  </w:style>
  <w:style w:type="paragraph" w:styleId="Footer">
    <w:name w:val="footer"/>
    <w:basedOn w:val="Normal"/>
    <w:link w:val="Foot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BE"/>
  </w:style>
  <w:style w:type="table" w:styleId="TableGrid">
    <w:name w:val="Table Grid"/>
    <w:basedOn w:val="TableNormal"/>
    <w:uiPriority w:val="39"/>
    <w:rsid w:val="0000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E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tsbootcamp.co.uk/sbc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Barton</dc:creator>
  <cp:keywords/>
  <dc:description/>
  <cp:lastModifiedBy>Ken Monro</cp:lastModifiedBy>
  <cp:revision>3</cp:revision>
  <cp:lastPrinted>2019-01-15T15:11:00Z</cp:lastPrinted>
  <dcterms:created xsi:type="dcterms:W3CDTF">2019-05-03T12:21:00Z</dcterms:created>
  <dcterms:modified xsi:type="dcterms:W3CDTF">2019-05-03T12:21:00Z</dcterms:modified>
</cp:coreProperties>
</file>