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783AD7" w:rsidP="00C50412">
      <w:pPr>
        <w:jc w:val="center"/>
        <w:rPr>
          <w:rFonts w:ascii="Gill Sans MT" w:hAnsi="Gill Sans MT"/>
          <w:u w:val="single"/>
        </w:rPr>
      </w:pPr>
      <w:r>
        <w:rPr>
          <w:rFonts w:ascii="Gill Sans MT" w:hAnsi="Gill Sans MT"/>
          <w:b/>
          <w:sz w:val="28"/>
          <w:szCs w:val="28"/>
          <w:u w:val="single"/>
        </w:rPr>
        <w:t>Development 2018 - 2019</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783AD7" w:rsidP="00CE0EF3">
            <w:pPr>
              <w:jc w:val="center"/>
              <w:rPr>
                <w:rFonts w:ascii="Gill Sans MT" w:hAnsi="Gill Sans MT"/>
                <w:b/>
                <w:sz w:val="28"/>
                <w:szCs w:val="28"/>
              </w:rPr>
            </w:pPr>
            <w:r>
              <w:rPr>
                <w:rFonts w:ascii="Gill Sans MT" w:hAnsi="Gill Sans MT"/>
                <w:b/>
                <w:sz w:val="28"/>
                <w:szCs w:val="28"/>
              </w:rPr>
              <w:t>Development 2018 - 2019</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466D58" w:rsidP="00CE0EF3">
            <w:pPr>
              <w:rPr>
                <w:rFonts w:ascii="Gill Sans MT" w:hAnsi="Gill Sans MT"/>
                <w:sz w:val="28"/>
                <w:szCs w:val="28"/>
              </w:rPr>
            </w:pPr>
            <w:r w:rsidRPr="00964EF5">
              <w:rPr>
                <w:rFonts w:ascii="Gill Sans MT" w:hAnsi="Gill Sans MT"/>
                <w:sz w:val="28"/>
                <w:szCs w:val="28"/>
              </w:rPr>
              <w:t>Increase Participation in school sport &amp; competition</w:t>
            </w:r>
          </w:p>
        </w:tc>
        <w:tc>
          <w:tcPr>
            <w:tcW w:w="5860" w:type="dxa"/>
          </w:tcPr>
          <w:p w:rsidR="00466D58" w:rsidRPr="00964EF5" w:rsidRDefault="00466D58" w:rsidP="00CE0EF3">
            <w:pPr>
              <w:rPr>
                <w:rFonts w:ascii="Gill Sans MT" w:hAnsi="Gill Sans MT"/>
                <w:sz w:val="28"/>
                <w:szCs w:val="28"/>
              </w:rPr>
            </w:pPr>
            <w:r>
              <w:rPr>
                <w:rFonts w:ascii="Gill Sans MT" w:hAnsi="Gill Sans MT"/>
                <w:sz w:val="28"/>
                <w:szCs w:val="28"/>
              </w:rPr>
              <w:t>Attend as many events as possible, encouraging children to take part in competitions</w:t>
            </w:r>
          </w:p>
        </w:tc>
        <w:tc>
          <w:tcPr>
            <w:tcW w:w="3969" w:type="dxa"/>
          </w:tcPr>
          <w:p w:rsidR="00466D58" w:rsidRDefault="007D6C1D" w:rsidP="00CE0EF3">
            <w:pPr>
              <w:rPr>
                <w:rFonts w:ascii="Gill Sans MT" w:hAnsi="Gill Sans MT"/>
                <w:sz w:val="28"/>
                <w:szCs w:val="28"/>
              </w:rPr>
            </w:pPr>
            <w:r>
              <w:rPr>
                <w:rFonts w:ascii="Gill Sans MT" w:hAnsi="Gill Sans MT"/>
                <w:sz w:val="28"/>
                <w:szCs w:val="28"/>
              </w:rPr>
              <w:t xml:space="preserve">100% of children attending festivals </w:t>
            </w:r>
          </w:p>
          <w:p w:rsidR="00F2061E" w:rsidRPr="00964EF5" w:rsidRDefault="00F2061E" w:rsidP="00CE0EF3">
            <w:pPr>
              <w:rPr>
                <w:rFonts w:ascii="Gill Sans MT" w:hAnsi="Gill Sans MT"/>
                <w:sz w:val="28"/>
                <w:szCs w:val="28"/>
              </w:rPr>
            </w:pPr>
            <w:r>
              <w:rPr>
                <w:rFonts w:ascii="Gill Sans MT" w:hAnsi="Gill Sans MT"/>
                <w:sz w:val="28"/>
                <w:szCs w:val="28"/>
              </w:rPr>
              <w:t>47% taking part in inter school competitions</w:t>
            </w:r>
          </w:p>
        </w:tc>
      </w:tr>
      <w:tr w:rsidR="00466D58" w:rsidRPr="00964EF5" w:rsidTr="00DB584C">
        <w:tc>
          <w:tcPr>
            <w:tcW w:w="3774" w:type="dxa"/>
          </w:tcPr>
          <w:p w:rsidR="00466D58" w:rsidRPr="00964EF5" w:rsidRDefault="00466D58" w:rsidP="005B39CA">
            <w:pPr>
              <w:rPr>
                <w:rFonts w:ascii="Gill Sans MT" w:hAnsi="Gill Sans MT"/>
                <w:sz w:val="28"/>
                <w:szCs w:val="28"/>
              </w:rPr>
            </w:pPr>
            <w:r w:rsidRPr="00964EF5">
              <w:rPr>
                <w:rFonts w:ascii="Gill Sans MT" w:hAnsi="Gill Sans MT"/>
                <w:sz w:val="28"/>
                <w:szCs w:val="28"/>
              </w:rPr>
              <w:t xml:space="preserve">Staff development in </w:t>
            </w:r>
            <w:r w:rsidR="005B39CA">
              <w:rPr>
                <w:rFonts w:ascii="Gill Sans MT" w:hAnsi="Gill Sans MT"/>
                <w:sz w:val="28"/>
                <w:szCs w:val="28"/>
              </w:rPr>
              <w:t>–</w:t>
            </w:r>
            <w:r w:rsidRPr="00964EF5">
              <w:rPr>
                <w:rFonts w:ascii="Gill Sans MT" w:hAnsi="Gill Sans MT"/>
                <w:sz w:val="28"/>
                <w:szCs w:val="28"/>
              </w:rPr>
              <w:t xml:space="preserve"> </w:t>
            </w:r>
            <w:r w:rsidR="005B39CA">
              <w:rPr>
                <w:rFonts w:ascii="Gill Sans MT" w:hAnsi="Gill Sans MT"/>
                <w:sz w:val="28"/>
                <w:szCs w:val="28"/>
              </w:rPr>
              <w:t>Tag rugby, handball, athletics and yoga.</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Staff to attend INSET</w:t>
            </w:r>
          </w:p>
        </w:tc>
        <w:tc>
          <w:tcPr>
            <w:tcW w:w="3969" w:type="dxa"/>
          </w:tcPr>
          <w:p w:rsidR="00466D58" w:rsidRPr="00964EF5" w:rsidRDefault="00F2061E" w:rsidP="00964EF5">
            <w:pPr>
              <w:rPr>
                <w:rFonts w:ascii="Gill Sans MT" w:hAnsi="Gill Sans MT"/>
                <w:sz w:val="28"/>
                <w:szCs w:val="28"/>
              </w:rPr>
            </w:pPr>
            <w:r>
              <w:rPr>
                <w:rFonts w:ascii="Gill Sans MT" w:hAnsi="Gill Sans MT"/>
                <w:sz w:val="28"/>
                <w:szCs w:val="28"/>
              </w:rPr>
              <w:t>New staff have attended athletics, tag rugby and handball INSET</w:t>
            </w:r>
          </w:p>
        </w:tc>
      </w:tr>
      <w:tr w:rsidR="00466D58" w:rsidRPr="00964EF5" w:rsidTr="00DB584C">
        <w:tc>
          <w:tcPr>
            <w:tcW w:w="3774" w:type="dxa"/>
          </w:tcPr>
          <w:p w:rsidR="00466D58" w:rsidRPr="00964EF5" w:rsidRDefault="00466D58" w:rsidP="00CE0EF3">
            <w:pPr>
              <w:rPr>
                <w:rFonts w:ascii="Gill Sans MT" w:hAnsi="Gill Sans MT"/>
                <w:sz w:val="28"/>
                <w:szCs w:val="28"/>
              </w:rPr>
            </w:pPr>
            <w:r w:rsidRPr="00964EF5">
              <w:rPr>
                <w:rFonts w:ascii="Gill Sans MT" w:hAnsi="Gill Sans MT"/>
                <w:sz w:val="28"/>
                <w:szCs w:val="28"/>
              </w:rPr>
              <w:t>Continue to enrich children’s learning with themed weeks</w:t>
            </w:r>
            <w:r>
              <w:rPr>
                <w:rFonts w:ascii="Gill Sans MT" w:hAnsi="Gill Sans MT"/>
                <w:sz w:val="28"/>
                <w:szCs w:val="28"/>
              </w:rPr>
              <w:t xml:space="preserve">, giving the opportunity to experience new </w:t>
            </w:r>
            <w:r w:rsidR="0089378A">
              <w:rPr>
                <w:rFonts w:ascii="Gill Sans MT" w:hAnsi="Gill Sans MT"/>
                <w:sz w:val="28"/>
                <w:szCs w:val="28"/>
              </w:rPr>
              <w:t xml:space="preserve">physical </w:t>
            </w:r>
            <w:r>
              <w:rPr>
                <w:rFonts w:ascii="Gill Sans MT" w:hAnsi="Gill Sans MT"/>
                <w:sz w:val="28"/>
                <w:szCs w:val="28"/>
              </w:rPr>
              <w:t>activities</w:t>
            </w:r>
          </w:p>
        </w:tc>
        <w:tc>
          <w:tcPr>
            <w:tcW w:w="5860" w:type="dxa"/>
          </w:tcPr>
          <w:p w:rsidR="00466D58" w:rsidRPr="00964EF5" w:rsidRDefault="005B39CA" w:rsidP="00CE0EF3">
            <w:pPr>
              <w:rPr>
                <w:rFonts w:ascii="Gill Sans MT" w:hAnsi="Gill Sans MT"/>
                <w:sz w:val="28"/>
                <w:szCs w:val="28"/>
              </w:rPr>
            </w:pPr>
            <w:r>
              <w:rPr>
                <w:rFonts w:ascii="Gill Sans MT" w:hAnsi="Gill Sans MT"/>
                <w:sz w:val="28"/>
                <w:szCs w:val="28"/>
              </w:rPr>
              <w:t>Embed physical activity into the children’s daily lives, through themed week and clubs.</w:t>
            </w:r>
          </w:p>
        </w:tc>
        <w:tc>
          <w:tcPr>
            <w:tcW w:w="3969" w:type="dxa"/>
          </w:tcPr>
          <w:p w:rsidR="00466D58" w:rsidRPr="00964EF5" w:rsidRDefault="00F2061E" w:rsidP="00CE0EF3">
            <w:pPr>
              <w:rPr>
                <w:rFonts w:ascii="Gill Sans MT" w:hAnsi="Gill Sans MT"/>
                <w:sz w:val="28"/>
                <w:szCs w:val="28"/>
              </w:rPr>
            </w:pPr>
            <w:r>
              <w:rPr>
                <w:rFonts w:ascii="Gill Sans MT" w:hAnsi="Gill Sans MT"/>
                <w:sz w:val="28"/>
                <w:szCs w:val="28"/>
              </w:rPr>
              <w:t xml:space="preserve">The whole school participated in an ‘Active’ themed week.  Pupils participated in free activities that are accessible to all in the local area, </w:t>
            </w:r>
            <w:proofErr w:type="spellStart"/>
            <w:r>
              <w:rPr>
                <w:rFonts w:ascii="Gill Sans MT" w:hAnsi="Gill Sans MT"/>
                <w:sz w:val="28"/>
                <w:szCs w:val="28"/>
              </w:rPr>
              <w:t>eg</w:t>
            </w:r>
            <w:proofErr w:type="spellEnd"/>
            <w:r>
              <w:rPr>
                <w:rFonts w:ascii="Gill Sans MT" w:hAnsi="Gill Sans MT"/>
                <w:sz w:val="28"/>
                <w:szCs w:val="28"/>
              </w:rPr>
              <w:t xml:space="preserve"> walking, cycling / scooting, skipping</w:t>
            </w:r>
          </w:p>
        </w:tc>
      </w:tr>
      <w:tr w:rsidR="00466D58" w:rsidRPr="00964EF5" w:rsidTr="00DB584C">
        <w:tc>
          <w:tcPr>
            <w:tcW w:w="3774" w:type="dxa"/>
          </w:tcPr>
          <w:p w:rsidR="0089378A" w:rsidRDefault="00466D58" w:rsidP="00CE0EF3">
            <w:pPr>
              <w:rPr>
                <w:rFonts w:ascii="Gill Sans MT" w:hAnsi="Gill Sans MT"/>
                <w:sz w:val="28"/>
                <w:szCs w:val="28"/>
              </w:rPr>
            </w:pPr>
            <w:r>
              <w:rPr>
                <w:rFonts w:ascii="Gill Sans MT" w:hAnsi="Gill Sans MT"/>
                <w:sz w:val="28"/>
                <w:szCs w:val="28"/>
              </w:rPr>
              <w:t>Give children the opportunity t</w:t>
            </w:r>
            <w:r w:rsidR="0089378A">
              <w:rPr>
                <w:rFonts w:ascii="Gill Sans MT" w:hAnsi="Gill Sans MT"/>
                <w:sz w:val="28"/>
                <w:szCs w:val="28"/>
              </w:rPr>
              <w:t xml:space="preserve">o lead activities at play times, at least 30 minutes per day </w:t>
            </w:r>
            <w:r>
              <w:rPr>
                <w:rFonts w:ascii="Gill Sans MT" w:hAnsi="Gill Sans MT"/>
                <w:sz w:val="28"/>
                <w:szCs w:val="28"/>
              </w:rPr>
              <w:t>and in lessons – Active leaders</w:t>
            </w:r>
          </w:p>
          <w:p w:rsidR="00466D58" w:rsidRPr="00964EF5" w:rsidRDefault="00466D58" w:rsidP="00CE0EF3">
            <w:pPr>
              <w:rPr>
                <w:rFonts w:ascii="Gill Sans MT" w:hAnsi="Gill Sans MT"/>
                <w:sz w:val="28"/>
                <w:szCs w:val="28"/>
              </w:rPr>
            </w:pPr>
            <w:r>
              <w:rPr>
                <w:rFonts w:ascii="Gill Sans MT" w:hAnsi="Gill Sans MT"/>
                <w:sz w:val="28"/>
                <w:szCs w:val="28"/>
              </w:rPr>
              <w:t xml:space="preserve"> </w:t>
            </w:r>
          </w:p>
        </w:tc>
        <w:tc>
          <w:tcPr>
            <w:tcW w:w="5860" w:type="dxa"/>
          </w:tcPr>
          <w:p w:rsidR="00466D58" w:rsidRDefault="00466D58" w:rsidP="00CE0EF3">
            <w:pPr>
              <w:rPr>
                <w:rFonts w:ascii="Gill Sans MT" w:hAnsi="Gill Sans MT"/>
                <w:sz w:val="28"/>
                <w:szCs w:val="28"/>
              </w:rPr>
            </w:pPr>
            <w:r>
              <w:rPr>
                <w:rFonts w:ascii="Gill Sans MT" w:hAnsi="Gill Sans MT"/>
                <w:sz w:val="28"/>
                <w:szCs w:val="28"/>
              </w:rPr>
              <w:t>Active Leaders to lead activities at play times</w:t>
            </w:r>
            <w:r w:rsidR="005B39CA">
              <w:rPr>
                <w:rFonts w:ascii="Gill Sans MT" w:hAnsi="Gill Sans MT"/>
                <w:sz w:val="28"/>
                <w:szCs w:val="28"/>
              </w:rPr>
              <w:t>, with support from T/A and teacher</w:t>
            </w:r>
          </w:p>
          <w:p w:rsidR="005B39CA" w:rsidRDefault="005B39CA" w:rsidP="00CE0EF3">
            <w:pPr>
              <w:rPr>
                <w:rFonts w:ascii="Gill Sans MT" w:hAnsi="Gill Sans MT"/>
                <w:sz w:val="28"/>
                <w:szCs w:val="28"/>
              </w:rPr>
            </w:pPr>
            <w:r>
              <w:rPr>
                <w:rFonts w:ascii="Gill Sans MT" w:hAnsi="Gill Sans MT"/>
                <w:sz w:val="28"/>
                <w:szCs w:val="28"/>
              </w:rPr>
              <w:t>Join the ‘Golden mile’ scheme.</w:t>
            </w:r>
          </w:p>
        </w:tc>
        <w:tc>
          <w:tcPr>
            <w:tcW w:w="3969" w:type="dxa"/>
          </w:tcPr>
          <w:p w:rsidR="00466D58" w:rsidRDefault="00F2061E" w:rsidP="00783AD7">
            <w:pPr>
              <w:rPr>
                <w:rFonts w:ascii="Gill Sans MT" w:hAnsi="Gill Sans MT"/>
                <w:sz w:val="28"/>
                <w:szCs w:val="28"/>
              </w:rPr>
            </w:pPr>
            <w:r>
              <w:rPr>
                <w:rFonts w:ascii="Gill Sans MT" w:hAnsi="Gill Sans MT"/>
                <w:sz w:val="28"/>
                <w:szCs w:val="28"/>
              </w:rPr>
              <w:t>The ‘</w:t>
            </w:r>
            <w:r w:rsidR="007D6C1D">
              <w:rPr>
                <w:rFonts w:ascii="Gill Sans MT" w:hAnsi="Gill Sans MT"/>
                <w:sz w:val="28"/>
                <w:szCs w:val="28"/>
              </w:rPr>
              <w:t>Golden</w:t>
            </w:r>
            <w:r>
              <w:rPr>
                <w:rFonts w:ascii="Gill Sans MT" w:hAnsi="Gill Sans MT"/>
                <w:sz w:val="28"/>
                <w:szCs w:val="28"/>
              </w:rPr>
              <w:t xml:space="preserve"> Mile’ has been introduced, we are trying to find ways to make it manageable to run on a regular basis.  Class teachers to continue to give opportunities for daily activity.  Each class has got a set of class skipping ropes.</w:t>
            </w:r>
            <w:r w:rsidR="007D6C1D">
              <w:rPr>
                <w:rFonts w:ascii="Gill Sans MT" w:hAnsi="Gill Sans MT"/>
                <w:sz w:val="28"/>
                <w:szCs w:val="28"/>
              </w:rPr>
              <w:t xml:space="preserve"> </w:t>
            </w: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Funding</w:t>
      </w:r>
      <w:r w:rsidR="00783AD7">
        <w:rPr>
          <w:rFonts w:ascii="Gill Sans MT" w:hAnsi="Gill Sans MT"/>
          <w:b/>
          <w:sz w:val="28"/>
          <w:szCs w:val="28"/>
          <w:u w:val="single"/>
        </w:rPr>
        <w:t xml:space="preserve"> for 2018 -2019</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783005" w:rsidP="00CE0EF3">
            <w:pPr>
              <w:jc w:val="center"/>
              <w:rPr>
                <w:rFonts w:ascii="Gill Sans MT" w:hAnsi="Gill Sans MT"/>
                <w:b/>
                <w:sz w:val="28"/>
                <w:szCs w:val="28"/>
              </w:rPr>
            </w:pPr>
            <w:r>
              <w:rPr>
                <w:rFonts w:ascii="Gill Sans MT" w:hAnsi="Gill Sans MT"/>
                <w:b/>
                <w:sz w:val="28"/>
                <w:szCs w:val="28"/>
              </w:rPr>
              <w:t>£18,200</w:t>
            </w:r>
          </w:p>
        </w:tc>
        <w:tc>
          <w:tcPr>
            <w:tcW w:w="7088" w:type="dxa"/>
          </w:tcPr>
          <w:p w:rsidR="00F66619" w:rsidRPr="00964EF5" w:rsidRDefault="00F66619" w:rsidP="004D5D7C">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 £</w:t>
            </w:r>
            <w:r w:rsidR="004D5D7C">
              <w:rPr>
                <w:rFonts w:ascii="Gill Sans MT" w:hAnsi="Gill Sans MT"/>
                <w:b/>
                <w:sz w:val="28"/>
                <w:szCs w:val="28"/>
              </w:rPr>
              <w:t>4,750</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Pr="001E3B79" w:rsidRDefault="001E3B79" w:rsidP="001E3B79">
            <w:pPr>
              <w:jc w:val="center"/>
              <w:rPr>
                <w:rFonts w:ascii="Gill Sans MT" w:hAnsi="Gill Sans MT"/>
                <w:b/>
                <w:sz w:val="28"/>
                <w:szCs w:val="28"/>
              </w:rPr>
            </w:pPr>
            <w:r w:rsidRPr="001E3B79">
              <w:rPr>
                <w:rFonts w:ascii="Gill Sans MT" w:hAnsi="Gill Sans MT"/>
                <w:b/>
                <w:sz w:val="28"/>
                <w:szCs w:val="28"/>
              </w:rPr>
              <w:t>Spend on remaining areas - £</w:t>
            </w:r>
            <w:r w:rsidR="00D06B89">
              <w:rPr>
                <w:rFonts w:ascii="Gill Sans MT" w:hAnsi="Gill Sans MT"/>
                <w:b/>
                <w:sz w:val="28"/>
                <w:szCs w:val="28"/>
              </w:rPr>
              <w:t>13,450</w:t>
            </w:r>
          </w:p>
          <w:p w:rsidR="001E3B79" w:rsidRPr="00964EF5" w:rsidRDefault="001E3B79"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Sports Money Planning</w:t>
      </w:r>
      <w:r w:rsidR="00783AD7">
        <w:rPr>
          <w:rFonts w:ascii="Gill Sans MT" w:hAnsi="Gill Sans MT"/>
          <w:b/>
          <w:sz w:val="28"/>
          <w:szCs w:val="28"/>
          <w:u w:val="single"/>
        </w:rPr>
        <w:t xml:space="preserve"> &amp; Spending for 2018 - 2019</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4D5D7C">
              <w:rPr>
                <w:rFonts w:ascii="Gill Sans MT" w:hAnsi="Gill Sans MT"/>
                <w:color w:val="FF0000"/>
                <w:sz w:val="20"/>
                <w:szCs w:val="20"/>
              </w:rPr>
              <w:t>2018 – July 2019</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Value for money and </w:t>
            </w:r>
            <w:r w:rsidRPr="00E03392">
              <w:rPr>
                <w:rFonts w:ascii="Gill Sans MT" w:hAnsi="Gill Sans MT"/>
                <w:color w:val="0070C0"/>
                <w:sz w:val="20"/>
                <w:szCs w:val="20"/>
              </w:rPr>
              <w:t>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Partnership  &amp; SSCO - £</w:t>
            </w:r>
            <w:r w:rsidR="004D5D7C">
              <w:rPr>
                <w:rFonts w:ascii="Gill Sans MT" w:hAnsi="Gill Sans MT"/>
                <w:sz w:val="20"/>
                <w:szCs w:val="20"/>
              </w:rPr>
              <w:t>4,750</w:t>
            </w:r>
          </w:p>
          <w:p w:rsidR="004B2970" w:rsidRPr="00964EF5" w:rsidRDefault="004B2970" w:rsidP="00CE0EF3">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740B3A" w:rsidRDefault="00740B3A" w:rsidP="00740B3A">
            <w:pPr>
              <w:rPr>
                <w:rFonts w:ascii="Gill Sans MT" w:hAnsi="Gill Sans MT"/>
                <w:color w:val="FF0000"/>
                <w:sz w:val="20"/>
                <w:szCs w:val="20"/>
              </w:rPr>
            </w:pPr>
            <w:r>
              <w:rPr>
                <w:rFonts w:ascii="Gill Sans MT" w:hAnsi="Gill Sans MT"/>
                <w:color w:val="FF0000"/>
                <w:sz w:val="20"/>
                <w:szCs w:val="20"/>
              </w:rPr>
              <w:t>Staff upskilled and new staff attending INSET run by the partnership</w:t>
            </w:r>
          </w:p>
          <w:p w:rsidR="00E03392" w:rsidRDefault="007D6C1D" w:rsidP="00740B3A">
            <w:pPr>
              <w:rPr>
                <w:rFonts w:ascii="Gill Sans MT" w:hAnsi="Gill Sans MT"/>
                <w:color w:val="548DD4" w:themeColor="text2" w:themeTint="99"/>
                <w:sz w:val="20"/>
                <w:szCs w:val="20"/>
              </w:rPr>
            </w:pPr>
            <w:r w:rsidRPr="007D6C1D">
              <w:rPr>
                <w:rFonts w:ascii="Gill Sans MT" w:hAnsi="Gill Sans MT"/>
                <w:color w:val="548DD4" w:themeColor="text2" w:themeTint="99"/>
                <w:sz w:val="20"/>
                <w:szCs w:val="20"/>
              </w:rPr>
              <w:t>For new staff to attend CPD sessions</w:t>
            </w:r>
          </w:p>
          <w:p w:rsidR="00913499" w:rsidRPr="00783005" w:rsidRDefault="00913499" w:rsidP="00740B3A">
            <w:pPr>
              <w:rPr>
                <w:rFonts w:ascii="Gill Sans MT" w:hAnsi="Gill Sans MT"/>
                <w:color w:val="548DD4" w:themeColor="text2" w:themeTint="99"/>
                <w:sz w:val="20"/>
                <w:szCs w:val="20"/>
              </w:rPr>
            </w:pPr>
          </w:p>
        </w:tc>
      </w:tr>
      <w:tr w:rsidR="00783005" w:rsidRPr="00964EF5" w:rsidTr="0089378A">
        <w:tc>
          <w:tcPr>
            <w:tcW w:w="1371" w:type="dxa"/>
          </w:tcPr>
          <w:p w:rsidR="00783005" w:rsidRPr="00964EF5" w:rsidRDefault="00783005" w:rsidP="00CE0EF3">
            <w:pPr>
              <w:rPr>
                <w:rFonts w:ascii="Gill Sans MT" w:hAnsi="Gill Sans MT"/>
                <w:sz w:val="20"/>
                <w:szCs w:val="20"/>
              </w:rPr>
            </w:pPr>
            <w:r>
              <w:rPr>
                <w:rFonts w:ascii="Gill Sans MT" w:hAnsi="Gill Sans MT"/>
                <w:sz w:val="20"/>
                <w:szCs w:val="20"/>
              </w:rPr>
              <w:t>Specialist teachers</w:t>
            </w:r>
          </w:p>
        </w:tc>
        <w:tc>
          <w:tcPr>
            <w:tcW w:w="1057" w:type="dxa"/>
          </w:tcPr>
          <w:p w:rsidR="00783005" w:rsidRPr="00964EF5" w:rsidRDefault="00783005" w:rsidP="00CE0EF3">
            <w:pPr>
              <w:rPr>
                <w:rFonts w:ascii="Gill Sans MT" w:hAnsi="Gill Sans MT"/>
                <w:sz w:val="20"/>
                <w:szCs w:val="20"/>
              </w:rPr>
            </w:pPr>
            <w:r>
              <w:rPr>
                <w:rFonts w:ascii="Gill Sans MT" w:hAnsi="Gill Sans MT"/>
                <w:sz w:val="20"/>
                <w:szCs w:val="20"/>
              </w:rPr>
              <w:t xml:space="preserve">All children </w:t>
            </w:r>
          </w:p>
        </w:tc>
        <w:tc>
          <w:tcPr>
            <w:tcW w:w="1678" w:type="dxa"/>
          </w:tcPr>
          <w:p w:rsidR="00783005" w:rsidRPr="00964EF5" w:rsidRDefault="00783005" w:rsidP="00CE0EF3">
            <w:pPr>
              <w:rPr>
                <w:rFonts w:ascii="Gill Sans MT" w:hAnsi="Gill Sans MT"/>
                <w:sz w:val="20"/>
                <w:szCs w:val="20"/>
              </w:rPr>
            </w:pPr>
            <w:r>
              <w:rPr>
                <w:rFonts w:ascii="Gill Sans MT" w:hAnsi="Gill Sans MT"/>
                <w:sz w:val="20"/>
                <w:szCs w:val="20"/>
              </w:rPr>
              <w:t>Specialist teachers used</w:t>
            </w:r>
          </w:p>
        </w:tc>
        <w:tc>
          <w:tcPr>
            <w:tcW w:w="1701" w:type="dxa"/>
          </w:tcPr>
          <w:p w:rsidR="00783005" w:rsidRPr="00964EF5" w:rsidRDefault="008C2E61" w:rsidP="00CE0EF3">
            <w:pPr>
              <w:rPr>
                <w:rFonts w:ascii="Gill Sans MT" w:hAnsi="Gill Sans MT"/>
                <w:sz w:val="20"/>
                <w:szCs w:val="20"/>
              </w:rPr>
            </w:pPr>
            <w:r>
              <w:rPr>
                <w:rFonts w:ascii="Gill Sans MT" w:hAnsi="Gill Sans MT"/>
                <w:sz w:val="20"/>
                <w:szCs w:val="20"/>
              </w:rPr>
              <w:t>£9,146</w:t>
            </w:r>
          </w:p>
        </w:tc>
        <w:tc>
          <w:tcPr>
            <w:tcW w:w="2977" w:type="dxa"/>
          </w:tcPr>
          <w:p w:rsidR="00783005" w:rsidRPr="00964EF5" w:rsidRDefault="008C2E61" w:rsidP="00CE0EF3">
            <w:pPr>
              <w:rPr>
                <w:rFonts w:ascii="Gill Sans MT" w:hAnsi="Gill Sans MT"/>
                <w:sz w:val="20"/>
                <w:szCs w:val="20"/>
              </w:rPr>
            </w:pPr>
            <w:r>
              <w:rPr>
                <w:rFonts w:ascii="Gill Sans MT" w:hAnsi="Gill Sans MT"/>
                <w:sz w:val="20"/>
                <w:szCs w:val="20"/>
              </w:rPr>
              <w:t>Children will be taught by specialists, improving the children’s skills and knowledge</w:t>
            </w:r>
          </w:p>
        </w:tc>
        <w:tc>
          <w:tcPr>
            <w:tcW w:w="2835" w:type="dxa"/>
          </w:tcPr>
          <w:p w:rsidR="00783005" w:rsidRPr="00964EF5" w:rsidRDefault="00D06B89" w:rsidP="00CE0EF3">
            <w:pPr>
              <w:rPr>
                <w:rFonts w:ascii="Gill Sans MT" w:hAnsi="Gill Sans MT"/>
                <w:sz w:val="20"/>
                <w:szCs w:val="20"/>
              </w:rPr>
            </w:pPr>
            <w:r>
              <w:rPr>
                <w:rFonts w:ascii="Gill Sans MT" w:hAnsi="Gill Sans MT"/>
                <w:sz w:val="20"/>
                <w:szCs w:val="20"/>
              </w:rPr>
              <w:t>All children increasing their skills and knowledge of different areas of the curriculum</w:t>
            </w:r>
          </w:p>
        </w:tc>
        <w:tc>
          <w:tcPr>
            <w:tcW w:w="2268" w:type="dxa"/>
          </w:tcPr>
          <w:p w:rsidR="00783005" w:rsidRDefault="008C2E61" w:rsidP="00740B3A">
            <w:pPr>
              <w:rPr>
                <w:rFonts w:ascii="Gill Sans MT" w:hAnsi="Gill Sans MT"/>
                <w:color w:val="FF0000"/>
                <w:sz w:val="20"/>
                <w:szCs w:val="20"/>
              </w:rPr>
            </w:pPr>
            <w:r>
              <w:rPr>
                <w:rFonts w:ascii="Gill Sans MT" w:hAnsi="Gill Sans MT"/>
                <w:color w:val="FF0000"/>
                <w:sz w:val="20"/>
                <w:szCs w:val="20"/>
              </w:rPr>
              <w:t>Children gaining skills and knowledge  in different areas of PE</w:t>
            </w:r>
          </w:p>
          <w:p w:rsidR="00D06B89" w:rsidRDefault="00D06B89" w:rsidP="00740B3A">
            <w:pPr>
              <w:rPr>
                <w:rFonts w:ascii="Gill Sans MT" w:hAnsi="Gill Sans MT"/>
                <w:color w:val="548DD4" w:themeColor="text2" w:themeTint="99"/>
                <w:sz w:val="20"/>
                <w:szCs w:val="20"/>
              </w:rPr>
            </w:pPr>
            <w:r w:rsidRPr="00D06B89">
              <w:rPr>
                <w:rFonts w:ascii="Gill Sans MT" w:hAnsi="Gill Sans MT"/>
                <w:color w:val="548DD4" w:themeColor="text2" w:themeTint="99"/>
                <w:sz w:val="20"/>
                <w:szCs w:val="20"/>
              </w:rPr>
              <w:t>To continue employing specialist teachers</w:t>
            </w:r>
          </w:p>
          <w:p w:rsidR="00913499" w:rsidRDefault="00913499" w:rsidP="00740B3A">
            <w:pPr>
              <w:rPr>
                <w:rFonts w:ascii="Gill Sans MT" w:hAnsi="Gill Sans MT"/>
                <w:color w:val="FF000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Pr="00964EF5"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tc>
        <w:tc>
          <w:tcPr>
            <w:tcW w:w="1701" w:type="dxa"/>
          </w:tcPr>
          <w:p w:rsidR="004B2970" w:rsidRPr="00D06B89" w:rsidRDefault="004D5D7C" w:rsidP="00CE0EF3">
            <w:pPr>
              <w:rPr>
                <w:rFonts w:ascii="Gill Sans MT" w:hAnsi="Gill Sans MT"/>
                <w:sz w:val="20"/>
                <w:szCs w:val="20"/>
              </w:rPr>
            </w:pPr>
            <w:r w:rsidRPr="00D06B89">
              <w:rPr>
                <w:rFonts w:ascii="Gill Sans MT" w:hAnsi="Gill Sans MT"/>
                <w:sz w:val="20"/>
                <w:szCs w:val="20"/>
              </w:rPr>
              <w:t>Whole school ‘Themed Week</w:t>
            </w:r>
            <w:r w:rsidR="00D57E99" w:rsidRPr="00D06B89">
              <w:rPr>
                <w:rFonts w:ascii="Gill Sans MT" w:hAnsi="Gill Sans MT"/>
                <w:sz w:val="20"/>
                <w:szCs w:val="20"/>
              </w:rPr>
              <w:t>’</w:t>
            </w:r>
          </w:p>
          <w:p w:rsidR="00551F28" w:rsidRPr="00D06B89" w:rsidRDefault="00783005" w:rsidP="00CE0EF3">
            <w:pPr>
              <w:rPr>
                <w:rFonts w:ascii="Gill Sans MT" w:hAnsi="Gill Sans MT"/>
                <w:sz w:val="20"/>
                <w:szCs w:val="20"/>
              </w:rPr>
            </w:pPr>
            <w:r w:rsidRPr="00D06B89">
              <w:rPr>
                <w:rFonts w:ascii="Gill Sans MT" w:hAnsi="Gill Sans MT"/>
                <w:sz w:val="20"/>
                <w:szCs w:val="20"/>
              </w:rPr>
              <w:t>Surfing £634.60</w:t>
            </w:r>
          </w:p>
          <w:p w:rsidR="006B434E" w:rsidRPr="00964EF5" w:rsidRDefault="006B434E" w:rsidP="00D43337">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p>
        </w:tc>
        <w:tc>
          <w:tcPr>
            <w:tcW w:w="2268" w:type="dxa"/>
          </w:tcPr>
          <w:p w:rsidR="00783005" w:rsidRDefault="007D6C1D" w:rsidP="00CE0EF3">
            <w:pPr>
              <w:rPr>
                <w:rFonts w:ascii="Gill Sans MT" w:hAnsi="Gill Sans MT"/>
                <w:color w:val="FF0000"/>
                <w:sz w:val="20"/>
                <w:szCs w:val="20"/>
              </w:rPr>
            </w:pPr>
            <w:r>
              <w:rPr>
                <w:rFonts w:ascii="Gill Sans MT" w:hAnsi="Gill Sans MT"/>
                <w:color w:val="FF0000"/>
                <w:sz w:val="20"/>
                <w:szCs w:val="20"/>
              </w:rPr>
              <w:t>All children participated in the week to embed the importan</w:t>
            </w:r>
            <w:r w:rsidR="00783005">
              <w:rPr>
                <w:rFonts w:ascii="Gill Sans MT" w:hAnsi="Gill Sans MT"/>
                <w:color w:val="FF0000"/>
                <w:sz w:val="20"/>
                <w:szCs w:val="20"/>
              </w:rPr>
              <w:t>ce of healthy active lifestyles.</w:t>
            </w:r>
          </w:p>
          <w:p w:rsidR="00E03392" w:rsidRDefault="00783005" w:rsidP="00CE0EF3">
            <w:pPr>
              <w:rPr>
                <w:rFonts w:ascii="Gill Sans MT" w:hAnsi="Gill Sans MT"/>
                <w:color w:val="FF0000"/>
                <w:sz w:val="20"/>
                <w:szCs w:val="20"/>
              </w:rPr>
            </w:pPr>
            <w:r>
              <w:rPr>
                <w:rFonts w:ascii="Gill Sans MT" w:hAnsi="Gill Sans MT"/>
                <w:color w:val="FF0000"/>
                <w:sz w:val="20"/>
                <w:szCs w:val="20"/>
              </w:rPr>
              <w:t>Year 6 surfing.</w:t>
            </w:r>
            <w:r w:rsidR="007D6C1D">
              <w:rPr>
                <w:rFonts w:ascii="Gill Sans MT" w:hAnsi="Gill Sans MT"/>
                <w:color w:val="FF0000"/>
                <w:sz w:val="20"/>
                <w:szCs w:val="20"/>
              </w:rPr>
              <w:t xml:space="preserve"> </w:t>
            </w:r>
          </w:p>
          <w:p w:rsidR="007D6C1D" w:rsidRPr="00964EF5" w:rsidRDefault="007D6C1D" w:rsidP="00CE0EF3">
            <w:pPr>
              <w:rPr>
                <w:rFonts w:ascii="Gill Sans MT" w:hAnsi="Gill Sans MT"/>
                <w:color w:val="FF0000"/>
                <w:sz w:val="20"/>
                <w:szCs w:val="20"/>
              </w:rPr>
            </w:pPr>
            <w:r w:rsidRPr="007D6C1D">
              <w:rPr>
                <w:rFonts w:ascii="Gill Sans MT" w:hAnsi="Gill Sans MT"/>
                <w:color w:val="548DD4" w:themeColor="text2" w:themeTint="99"/>
                <w:sz w:val="20"/>
                <w:szCs w:val="20"/>
              </w:rPr>
              <w:t>To continue to embed, through daily activity and introduction to new activities</w:t>
            </w: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740B3A" w:rsidRDefault="00740B3A" w:rsidP="00740B3A">
            <w:pPr>
              <w:rPr>
                <w:rFonts w:ascii="Gill Sans MT" w:hAnsi="Gill Sans MT"/>
                <w:color w:val="FF0000"/>
                <w:sz w:val="20"/>
                <w:szCs w:val="20"/>
              </w:rPr>
            </w:pPr>
            <w:r>
              <w:rPr>
                <w:rFonts w:ascii="Gill Sans MT" w:hAnsi="Gill Sans MT"/>
                <w:color w:val="FF0000"/>
                <w:sz w:val="20"/>
                <w:szCs w:val="20"/>
              </w:rPr>
              <w:t>100% of children participating in festivals</w:t>
            </w:r>
          </w:p>
          <w:p w:rsidR="00DF3F92" w:rsidRDefault="00DF3F92" w:rsidP="00740B3A">
            <w:pPr>
              <w:rPr>
                <w:rFonts w:ascii="Gill Sans MT" w:hAnsi="Gill Sans MT"/>
                <w:color w:val="FF0000"/>
                <w:sz w:val="20"/>
                <w:szCs w:val="20"/>
              </w:rPr>
            </w:pPr>
            <w:r>
              <w:rPr>
                <w:rFonts w:ascii="Gill Sans MT" w:hAnsi="Gill Sans MT"/>
                <w:color w:val="FF0000"/>
                <w:sz w:val="20"/>
                <w:szCs w:val="20"/>
              </w:rPr>
              <w:t xml:space="preserve">47% of KS2 children </w:t>
            </w:r>
            <w:r w:rsidR="000C1C07">
              <w:rPr>
                <w:rFonts w:ascii="Gill Sans MT" w:hAnsi="Gill Sans MT"/>
                <w:color w:val="FF0000"/>
                <w:sz w:val="20"/>
                <w:szCs w:val="20"/>
              </w:rPr>
              <w:t>participating in inter school competitions</w:t>
            </w:r>
          </w:p>
          <w:p w:rsidR="00783AD7" w:rsidRPr="00964EF5" w:rsidRDefault="00740B3A" w:rsidP="00740B3A">
            <w:pPr>
              <w:rPr>
                <w:rFonts w:ascii="Gill Sans MT" w:hAnsi="Gill Sans MT"/>
                <w:color w:val="FF0000"/>
                <w:sz w:val="20"/>
                <w:szCs w:val="20"/>
              </w:rPr>
            </w:pPr>
            <w:r w:rsidRPr="004E47E9">
              <w:rPr>
                <w:rFonts w:ascii="Gill Sans MT" w:hAnsi="Gill Sans MT"/>
                <w:color w:val="0070C0"/>
                <w:sz w:val="20"/>
                <w:szCs w:val="20"/>
              </w:rPr>
              <w:t xml:space="preserve">To </w:t>
            </w:r>
            <w:r w:rsidR="000C1C07">
              <w:rPr>
                <w:rFonts w:ascii="Gill Sans MT" w:hAnsi="Gill Sans MT"/>
                <w:color w:val="0070C0"/>
                <w:sz w:val="20"/>
                <w:szCs w:val="20"/>
              </w:rPr>
              <w:t>develop intra school competition.</w:t>
            </w:r>
          </w:p>
          <w:p w:rsidR="00E03392" w:rsidRPr="00964EF5" w:rsidRDefault="00E03392" w:rsidP="004E47E9">
            <w:pPr>
              <w:rPr>
                <w:rFonts w:ascii="Gill Sans MT" w:hAnsi="Gill Sans MT"/>
                <w:color w:val="FF0000"/>
                <w:sz w:val="20"/>
                <w:szCs w:val="20"/>
              </w:rPr>
            </w:pPr>
          </w:p>
        </w:tc>
      </w:tr>
      <w:tr w:rsidR="0089378A" w:rsidRPr="00964EF5" w:rsidTr="0089378A">
        <w:trPr>
          <w:trHeight w:val="1319"/>
        </w:trPr>
        <w:tc>
          <w:tcPr>
            <w:tcW w:w="1371" w:type="dxa"/>
          </w:tcPr>
          <w:p w:rsidR="0089378A" w:rsidRPr="00964EF5" w:rsidRDefault="008C2E61" w:rsidP="00CE0EF3">
            <w:pPr>
              <w:rPr>
                <w:rFonts w:ascii="Gill Sans MT" w:hAnsi="Gill Sans MT"/>
                <w:sz w:val="20"/>
                <w:szCs w:val="20"/>
              </w:rPr>
            </w:pPr>
            <w:r>
              <w:rPr>
                <w:rFonts w:ascii="Gill Sans MT" w:hAnsi="Gill Sans MT"/>
                <w:sz w:val="20"/>
                <w:szCs w:val="20"/>
              </w:rPr>
              <w:t xml:space="preserve">Buy equipment, resources </w:t>
            </w:r>
            <w:r w:rsidR="00013896">
              <w:rPr>
                <w:rFonts w:ascii="Gill Sans MT" w:hAnsi="Gill Sans MT"/>
                <w:sz w:val="20"/>
                <w:szCs w:val="20"/>
              </w:rPr>
              <w:t xml:space="preserve">and sports kits </w:t>
            </w:r>
            <w:r w:rsidR="0089378A"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Pr="00964EF5" w:rsidRDefault="00DB584C" w:rsidP="00CE0EF3">
            <w:pPr>
              <w:rPr>
                <w:rFonts w:ascii="Gill Sans MT" w:hAnsi="Gill Sans MT"/>
                <w:sz w:val="20"/>
                <w:szCs w:val="20"/>
              </w:rPr>
            </w:pPr>
            <w:r>
              <w:rPr>
                <w:rFonts w:ascii="Gill Sans MT" w:hAnsi="Gill Sans MT"/>
                <w:sz w:val="20"/>
                <w:szCs w:val="20"/>
              </w:rPr>
              <w:t>Audit of equipment</w:t>
            </w:r>
          </w:p>
        </w:tc>
        <w:tc>
          <w:tcPr>
            <w:tcW w:w="1701" w:type="dxa"/>
          </w:tcPr>
          <w:p w:rsidR="0089378A" w:rsidRPr="008C2E61" w:rsidRDefault="00DB584C" w:rsidP="00424093">
            <w:pPr>
              <w:rPr>
                <w:rFonts w:ascii="Gill Sans MT" w:hAnsi="Gill Sans MT"/>
                <w:sz w:val="20"/>
                <w:szCs w:val="20"/>
              </w:rPr>
            </w:pPr>
            <w:r w:rsidRPr="008C2E61">
              <w:rPr>
                <w:rFonts w:ascii="Gill Sans MT" w:hAnsi="Gill Sans MT"/>
                <w:sz w:val="20"/>
                <w:szCs w:val="20"/>
              </w:rPr>
              <w:t>£500</w:t>
            </w:r>
            <w:r w:rsidR="000C1C07" w:rsidRPr="008C2E61">
              <w:rPr>
                <w:rFonts w:ascii="Gill Sans MT" w:hAnsi="Gill Sans MT"/>
                <w:sz w:val="20"/>
                <w:szCs w:val="20"/>
              </w:rPr>
              <w:t xml:space="preserve">  </w:t>
            </w:r>
          </w:p>
          <w:p w:rsidR="000C1C07" w:rsidRPr="00964EF5" w:rsidRDefault="000C1C07" w:rsidP="00424093">
            <w:pPr>
              <w:rPr>
                <w:rFonts w:ascii="Gill Sans MT" w:hAnsi="Gill Sans MT"/>
                <w:sz w:val="20"/>
                <w:szCs w:val="20"/>
              </w:rPr>
            </w:pP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89378A" w:rsidP="00CE0EF3">
            <w:pPr>
              <w:rPr>
                <w:rFonts w:ascii="Gill Sans MT" w:hAnsi="Gill Sans MT"/>
                <w:sz w:val="20"/>
                <w:szCs w:val="20"/>
              </w:rPr>
            </w:pPr>
          </w:p>
        </w:tc>
        <w:tc>
          <w:tcPr>
            <w:tcW w:w="2268" w:type="dxa"/>
          </w:tcPr>
          <w:p w:rsidR="004E47E9" w:rsidRDefault="000C1C07" w:rsidP="004E47E9">
            <w:pPr>
              <w:rPr>
                <w:rFonts w:ascii="Gill Sans MT" w:hAnsi="Gill Sans MT"/>
                <w:color w:val="FF0000"/>
                <w:sz w:val="20"/>
                <w:szCs w:val="20"/>
              </w:rPr>
            </w:pPr>
            <w:r>
              <w:rPr>
                <w:rFonts w:ascii="Gill Sans MT" w:hAnsi="Gill Sans MT"/>
                <w:color w:val="FF0000"/>
                <w:sz w:val="20"/>
                <w:szCs w:val="20"/>
              </w:rPr>
              <w:t>Equipment checked and replaced.</w:t>
            </w:r>
            <w:r w:rsidR="008C2E61">
              <w:rPr>
                <w:rFonts w:ascii="Gill Sans MT" w:hAnsi="Gill Sans MT"/>
                <w:color w:val="FF0000"/>
                <w:sz w:val="20"/>
                <w:szCs w:val="20"/>
              </w:rPr>
              <w:t xml:space="preserve">  Leap into Life books bought.</w:t>
            </w:r>
          </w:p>
          <w:p w:rsidR="000C1C07" w:rsidRPr="00964EF5" w:rsidRDefault="000C1C07" w:rsidP="004E47E9">
            <w:pPr>
              <w:rPr>
                <w:rFonts w:ascii="Gill Sans MT" w:hAnsi="Gill Sans MT"/>
                <w:color w:val="FF0000"/>
                <w:sz w:val="20"/>
                <w:szCs w:val="20"/>
              </w:rPr>
            </w:pPr>
            <w:r w:rsidRPr="000C1C07">
              <w:rPr>
                <w:rFonts w:ascii="Gill Sans MT" w:hAnsi="Gill Sans MT"/>
                <w:color w:val="548DD4" w:themeColor="text2" w:themeTint="99"/>
                <w:sz w:val="20"/>
                <w:szCs w:val="20"/>
              </w:rPr>
              <w:t>To continue to check and replace equipment.</w:t>
            </w: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042B46" w:rsidP="00CE0EF3">
            <w:pPr>
              <w:rPr>
                <w:rFonts w:ascii="Gill Sans MT" w:hAnsi="Gill Sans MT"/>
                <w:sz w:val="20"/>
                <w:szCs w:val="20"/>
              </w:rPr>
            </w:pPr>
            <w:r w:rsidRPr="00964EF5">
              <w:rPr>
                <w:rFonts w:ascii="Gill Sans MT" w:hAnsi="Gill Sans MT"/>
                <w:sz w:val="20"/>
                <w:szCs w:val="20"/>
              </w:rPr>
              <w:t>Make links with the Dart Hockey 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D43337">
            <w:pPr>
              <w:rPr>
                <w:rFonts w:ascii="Gill Sans MT" w:hAnsi="Gill Sans MT"/>
                <w:sz w:val="20"/>
                <w:szCs w:val="20"/>
              </w:rPr>
            </w:pPr>
            <w:r w:rsidRPr="00964EF5">
              <w:rPr>
                <w:rFonts w:ascii="Gill Sans MT" w:hAnsi="Gill Sans MT"/>
                <w:sz w:val="20"/>
                <w:szCs w:val="20"/>
              </w:rPr>
              <w:t>£</w:t>
            </w:r>
            <w:r w:rsidR="00D43337">
              <w:rPr>
                <w:rFonts w:ascii="Gill Sans MT" w:hAnsi="Gill Sans MT"/>
                <w:sz w:val="20"/>
                <w:szCs w:val="20"/>
              </w:rPr>
              <w:t>4</w:t>
            </w:r>
            <w:r w:rsidRPr="00964EF5">
              <w:rPr>
                <w:rFonts w:ascii="Gill Sans MT" w:hAnsi="Gill Sans MT"/>
                <w:sz w:val="20"/>
                <w:szCs w:val="20"/>
              </w:rPr>
              <w:t>0</w:t>
            </w: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FB2D6D" w:rsidRDefault="000C1C07" w:rsidP="0046485E">
            <w:pPr>
              <w:rPr>
                <w:rFonts w:ascii="Gill Sans MT" w:hAnsi="Gill Sans MT"/>
                <w:color w:val="FF0000"/>
                <w:sz w:val="20"/>
                <w:szCs w:val="20"/>
              </w:rPr>
            </w:pPr>
            <w:r>
              <w:rPr>
                <w:rFonts w:ascii="Gill Sans MT" w:hAnsi="Gill Sans MT"/>
                <w:color w:val="FF0000"/>
                <w:sz w:val="20"/>
                <w:szCs w:val="20"/>
              </w:rPr>
              <w:t xml:space="preserve">Twenty two children involved, 6 children </w:t>
            </w:r>
            <w:proofErr w:type="spellStart"/>
            <w:r>
              <w:rPr>
                <w:rFonts w:ascii="Gill Sans MT" w:hAnsi="Gill Sans MT"/>
                <w:color w:val="FF0000"/>
                <w:sz w:val="20"/>
                <w:szCs w:val="20"/>
              </w:rPr>
              <w:t>joing</w:t>
            </w:r>
            <w:proofErr w:type="spellEnd"/>
            <w:r>
              <w:rPr>
                <w:rFonts w:ascii="Gill Sans MT" w:hAnsi="Gill Sans MT"/>
                <w:color w:val="FF0000"/>
                <w:sz w:val="20"/>
                <w:szCs w:val="20"/>
              </w:rPr>
              <w:t xml:space="preserve"> the club and continuing to play.</w:t>
            </w:r>
          </w:p>
          <w:p w:rsidR="000C1C07" w:rsidRPr="00964EF5" w:rsidRDefault="000C1C07" w:rsidP="0046485E">
            <w:pPr>
              <w:rPr>
                <w:rFonts w:ascii="Gill Sans MT" w:hAnsi="Gill Sans MT"/>
                <w:color w:val="FF0000"/>
                <w:sz w:val="20"/>
                <w:szCs w:val="20"/>
              </w:rPr>
            </w:pPr>
            <w:r w:rsidRPr="000C1C07">
              <w:rPr>
                <w:rFonts w:ascii="Gill Sans MT" w:hAnsi="Gill Sans MT"/>
                <w:color w:val="548DD4" w:themeColor="text2" w:themeTint="99"/>
                <w:sz w:val="20"/>
                <w:szCs w:val="20"/>
              </w:rPr>
              <w:t>To take part in the league next year</w:t>
            </w: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42222F" w:rsidP="00CE0EF3">
            <w:pPr>
              <w:rPr>
                <w:rFonts w:ascii="Gill Sans MT" w:hAnsi="Gill Sans MT"/>
                <w:sz w:val="20"/>
                <w:szCs w:val="20"/>
              </w:rPr>
            </w:pPr>
            <w:r>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FB2D6D" w:rsidRDefault="000C1C07" w:rsidP="0046485E">
            <w:pPr>
              <w:rPr>
                <w:rFonts w:ascii="Gill Sans MT" w:hAnsi="Gill Sans MT"/>
                <w:color w:val="FF0000"/>
                <w:sz w:val="20"/>
                <w:szCs w:val="20"/>
              </w:rPr>
            </w:pPr>
            <w:r>
              <w:rPr>
                <w:rFonts w:ascii="Gill Sans MT" w:hAnsi="Gill Sans MT"/>
                <w:color w:val="FF0000"/>
                <w:sz w:val="20"/>
                <w:szCs w:val="20"/>
              </w:rPr>
              <w:t>A presentation was given by the cricket club about the ‘All Stars’ scheme</w:t>
            </w:r>
            <w:r w:rsidR="00FA6EE4">
              <w:rPr>
                <w:rFonts w:ascii="Gill Sans MT" w:hAnsi="Gill Sans MT"/>
                <w:color w:val="FF0000"/>
                <w:sz w:val="20"/>
                <w:szCs w:val="20"/>
              </w:rPr>
              <w:t>.</w:t>
            </w:r>
          </w:p>
          <w:p w:rsidR="00FA6EE4" w:rsidRPr="00964EF5" w:rsidRDefault="00FA6EE4" w:rsidP="0046485E">
            <w:pPr>
              <w:rPr>
                <w:rFonts w:ascii="Gill Sans MT" w:hAnsi="Gill Sans MT"/>
                <w:color w:val="FF0000"/>
                <w:sz w:val="20"/>
                <w:szCs w:val="20"/>
              </w:rPr>
            </w:pPr>
            <w:r w:rsidRPr="00FA6EE4">
              <w:rPr>
                <w:rFonts w:ascii="Gill Sans MT" w:hAnsi="Gill Sans MT"/>
                <w:color w:val="548DD4" w:themeColor="text2" w:themeTint="99"/>
                <w:sz w:val="20"/>
                <w:szCs w:val="20"/>
              </w:rPr>
              <w:t>To continue to develop links with local clubs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Link with Healthy schools, Change 4 Life</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p w:rsidR="000C1C07" w:rsidRPr="008C2E61" w:rsidRDefault="00CF42F4" w:rsidP="00CE0EF3">
            <w:pPr>
              <w:rPr>
                <w:rFonts w:ascii="Gill Sans MT" w:hAnsi="Gill Sans MT"/>
                <w:sz w:val="20"/>
                <w:szCs w:val="20"/>
              </w:rPr>
            </w:pPr>
            <w:r w:rsidRPr="008C2E61">
              <w:rPr>
                <w:rFonts w:ascii="Gill Sans MT" w:hAnsi="Gill Sans MT"/>
                <w:sz w:val="20"/>
                <w:szCs w:val="20"/>
              </w:rPr>
              <w:t>Premiere Sport</w:t>
            </w:r>
          </w:p>
          <w:p w:rsidR="00CF42F4" w:rsidRPr="00964EF5" w:rsidRDefault="00CF42F4" w:rsidP="00CE0EF3">
            <w:pPr>
              <w:rPr>
                <w:rFonts w:ascii="Gill Sans MT" w:hAnsi="Gill Sans MT"/>
                <w:sz w:val="20"/>
                <w:szCs w:val="20"/>
              </w:rPr>
            </w:pPr>
            <w:r w:rsidRPr="008C2E61">
              <w:rPr>
                <w:rFonts w:ascii="Gill Sans MT" w:hAnsi="Gill Sans MT"/>
                <w:sz w:val="20"/>
                <w:szCs w:val="20"/>
              </w:rPr>
              <w:t>£2820</w:t>
            </w: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r w:rsidR="00D06B89">
              <w:rPr>
                <w:rFonts w:ascii="Gill Sans MT" w:hAnsi="Gill Sans MT"/>
                <w:sz w:val="20"/>
                <w:szCs w:val="20"/>
              </w:rPr>
              <w:t xml:space="preserve">, ensuring all children are included. Children </w:t>
            </w:r>
            <w:r w:rsidR="005B39CA">
              <w:rPr>
                <w:rFonts w:ascii="Gill Sans MT" w:hAnsi="Gill Sans MT"/>
                <w:sz w:val="20"/>
                <w:szCs w:val="20"/>
              </w:rPr>
              <w:t>participating in the ‘Golden mile.</w:t>
            </w:r>
          </w:p>
        </w:tc>
        <w:tc>
          <w:tcPr>
            <w:tcW w:w="2268" w:type="dxa"/>
          </w:tcPr>
          <w:p w:rsidR="00FB2D6D" w:rsidRPr="00FA6EE4" w:rsidRDefault="00CF42F4" w:rsidP="00CE0EF3">
            <w:pPr>
              <w:rPr>
                <w:rFonts w:ascii="Gill Sans MT" w:hAnsi="Gill Sans MT"/>
                <w:color w:val="FF0000"/>
                <w:sz w:val="20"/>
                <w:szCs w:val="20"/>
              </w:rPr>
            </w:pPr>
            <w:r w:rsidRPr="00FA6EE4">
              <w:rPr>
                <w:rFonts w:ascii="Gill Sans MT" w:hAnsi="Gill Sans MT"/>
                <w:color w:val="FF0000"/>
                <w:sz w:val="20"/>
                <w:szCs w:val="20"/>
              </w:rPr>
              <w:t xml:space="preserve">KS2 Active club, giving the children the opportunity to try new activities </w:t>
            </w:r>
            <w:proofErr w:type="spellStart"/>
            <w:r w:rsidRPr="00FA6EE4">
              <w:rPr>
                <w:rFonts w:ascii="Gill Sans MT" w:hAnsi="Gill Sans MT"/>
                <w:color w:val="FF0000"/>
                <w:sz w:val="20"/>
                <w:szCs w:val="20"/>
              </w:rPr>
              <w:t>eg</w:t>
            </w:r>
            <w:proofErr w:type="spellEnd"/>
            <w:r w:rsidRPr="00FA6EE4">
              <w:rPr>
                <w:rFonts w:ascii="Gill Sans MT" w:hAnsi="Gill Sans MT"/>
                <w:color w:val="FF0000"/>
                <w:sz w:val="20"/>
                <w:szCs w:val="20"/>
              </w:rPr>
              <w:t xml:space="preserve"> archery, golf</w:t>
            </w:r>
          </w:p>
          <w:p w:rsidR="00CF42F4" w:rsidRDefault="00CF42F4" w:rsidP="00CE0EF3">
            <w:pPr>
              <w:rPr>
                <w:rFonts w:ascii="Gill Sans MT" w:hAnsi="Gill Sans MT"/>
                <w:color w:val="FF0000"/>
                <w:sz w:val="20"/>
                <w:szCs w:val="20"/>
              </w:rPr>
            </w:pPr>
            <w:r w:rsidRPr="00FA6EE4">
              <w:rPr>
                <w:rFonts w:ascii="Gill Sans MT" w:hAnsi="Gill Sans MT"/>
                <w:color w:val="FF0000"/>
                <w:sz w:val="20"/>
                <w:szCs w:val="20"/>
              </w:rPr>
              <w:t>KS1 – Girls Football</w:t>
            </w:r>
          </w:p>
          <w:p w:rsidR="00FA6EE4" w:rsidRPr="00FB2D6D" w:rsidRDefault="00FA6EE4" w:rsidP="00CE0EF3">
            <w:pPr>
              <w:rPr>
                <w:rFonts w:ascii="Gill Sans MT" w:hAnsi="Gill Sans MT"/>
                <w:color w:val="0070C0"/>
                <w:sz w:val="20"/>
                <w:szCs w:val="20"/>
              </w:rPr>
            </w:pPr>
            <w:r w:rsidRPr="00FA6EE4">
              <w:rPr>
                <w:rFonts w:ascii="Gill Sans MT" w:hAnsi="Gill Sans MT"/>
                <w:color w:val="548DD4" w:themeColor="text2" w:themeTint="99"/>
                <w:sz w:val="20"/>
                <w:szCs w:val="20"/>
              </w:rPr>
              <w:t>To continue with girls football for all age groups.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Equipment</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B2D6D" w:rsidRDefault="00FA6EE4" w:rsidP="00CE0EF3">
            <w:pPr>
              <w:rPr>
                <w:rFonts w:ascii="Gill Sans MT" w:hAnsi="Gill Sans MT"/>
                <w:color w:val="FF0000"/>
                <w:sz w:val="20"/>
                <w:szCs w:val="20"/>
              </w:rPr>
            </w:pPr>
            <w:r w:rsidRPr="00FA6EE4">
              <w:rPr>
                <w:rFonts w:ascii="Gill Sans MT" w:hAnsi="Gill Sans MT"/>
                <w:color w:val="FF0000"/>
                <w:sz w:val="20"/>
                <w:szCs w:val="20"/>
              </w:rPr>
              <w:t>The playground is zoned off for different activities on different days to give children the opportunity to try different activities</w:t>
            </w:r>
          </w:p>
          <w:p w:rsidR="00FA6EE4" w:rsidRPr="00FA6EE4" w:rsidRDefault="00FA6EE4" w:rsidP="00CE0EF3">
            <w:pPr>
              <w:rPr>
                <w:rFonts w:ascii="Gill Sans MT" w:hAnsi="Gill Sans MT"/>
                <w:color w:val="548DD4" w:themeColor="text2" w:themeTint="99"/>
                <w:sz w:val="20"/>
                <w:szCs w:val="20"/>
              </w:rPr>
            </w:pPr>
            <w:r w:rsidRPr="00FA6EE4">
              <w:rPr>
                <w:rFonts w:ascii="Gill Sans MT" w:hAnsi="Gill Sans MT"/>
                <w:color w:val="548DD4" w:themeColor="text2" w:themeTint="99"/>
                <w:sz w:val="20"/>
                <w:szCs w:val="20"/>
              </w:rPr>
              <w:t>To continue to train playground leaders</w:t>
            </w:r>
          </w:p>
          <w:p w:rsidR="00FA6EE4" w:rsidRPr="00964EF5" w:rsidRDefault="00FA6EE4" w:rsidP="00CE0EF3">
            <w:pPr>
              <w:rPr>
                <w:rFonts w:ascii="Gill Sans MT" w:hAnsi="Gill Sans MT"/>
                <w:color w:val="FF0000"/>
                <w:sz w:val="20"/>
                <w:szCs w:val="20"/>
              </w:rPr>
            </w:pP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Employ specialist coach </w:t>
            </w:r>
          </w:p>
        </w:tc>
        <w:tc>
          <w:tcPr>
            <w:tcW w:w="1701" w:type="dxa"/>
          </w:tcPr>
          <w:p w:rsidR="004B2970" w:rsidRPr="00964EF5" w:rsidRDefault="002A2FD4" w:rsidP="00CE0EF3">
            <w:pPr>
              <w:rPr>
                <w:rFonts w:ascii="Gill Sans MT" w:hAnsi="Gill Sans MT"/>
                <w:sz w:val="20"/>
                <w:szCs w:val="20"/>
              </w:rPr>
            </w:pPr>
            <w:r w:rsidRPr="00964EF5">
              <w:rPr>
                <w:rFonts w:ascii="Gill Sans MT" w:hAnsi="Gill Sans MT"/>
                <w:sz w:val="20"/>
                <w:szCs w:val="20"/>
              </w:rPr>
              <w:t>Pool hire</w:t>
            </w:r>
            <w:r w:rsidR="004B2970" w:rsidRPr="00964EF5">
              <w:rPr>
                <w:rFonts w:ascii="Gill Sans MT" w:hAnsi="Gill Sans MT"/>
                <w:sz w:val="20"/>
                <w:szCs w:val="20"/>
              </w:rPr>
              <w:t xml:space="preserve"> + coach</w:t>
            </w:r>
          </w:p>
          <w:p w:rsidR="004B2970" w:rsidRDefault="007846E8" w:rsidP="00CE0EF3">
            <w:pPr>
              <w:rPr>
                <w:rFonts w:ascii="Gill Sans MT" w:hAnsi="Gill Sans MT"/>
                <w:sz w:val="20"/>
                <w:szCs w:val="20"/>
              </w:rPr>
            </w:pPr>
            <w:r w:rsidRPr="00964EF5">
              <w:rPr>
                <w:rFonts w:ascii="Gill Sans MT" w:hAnsi="Gill Sans MT"/>
                <w:sz w:val="20"/>
                <w:szCs w:val="20"/>
              </w:rPr>
              <w:t xml:space="preserve">£75 </w:t>
            </w:r>
            <w:r w:rsidR="00F66619" w:rsidRPr="00964EF5">
              <w:rPr>
                <w:rFonts w:ascii="Gill Sans MT" w:hAnsi="Gill Sans MT"/>
                <w:sz w:val="20"/>
                <w:szCs w:val="20"/>
              </w:rPr>
              <w:t xml:space="preserve"> for children w</w:t>
            </w:r>
            <w:r w:rsidR="00542E1C">
              <w:rPr>
                <w:rFonts w:ascii="Gill Sans MT" w:hAnsi="Gill Sans MT"/>
                <w:sz w:val="20"/>
                <w:szCs w:val="20"/>
              </w:rPr>
              <w:t>h</w:t>
            </w:r>
            <w:r w:rsidR="00F66619" w:rsidRPr="00964EF5">
              <w:rPr>
                <w:rFonts w:ascii="Gill Sans MT" w:hAnsi="Gill Sans MT"/>
                <w:sz w:val="20"/>
                <w:szCs w:val="20"/>
              </w:rPr>
              <w:t>o need extra lessons</w:t>
            </w:r>
          </w:p>
          <w:p w:rsidR="00FA6EE4" w:rsidRPr="00964EF5" w:rsidRDefault="00FA6EE4" w:rsidP="00CE0EF3">
            <w:pPr>
              <w:rPr>
                <w:rFonts w:ascii="Gill Sans MT" w:hAnsi="Gill Sans MT"/>
                <w:sz w:val="20"/>
                <w:szCs w:val="20"/>
              </w:rPr>
            </w:pPr>
            <w:r w:rsidRPr="008C2E61">
              <w:rPr>
                <w:rFonts w:ascii="Gill Sans MT" w:hAnsi="Gill Sans MT"/>
                <w:sz w:val="20"/>
                <w:szCs w:val="20"/>
              </w:rPr>
              <w:t>£225</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446826" w:rsidP="00CE0EF3">
            <w:pPr>
              <w:rPr>
                <w:rFonts w:ascii="Gill Sans MT" w:hAnsi="Gill Sans MT"/>
                <w:sz w:val="20"/>
                <w:szCs w:val="20"/>
              </w:rPr>
            </w:pPr>
            <w:r>
              <w:rPr>
                <w:rFonts w:ascii="Gill Sans MT" w:hAnsi="Gill Sans MT"/>
                <w:sz w:val="20"/>
                <w:szCs w:val="20"/>
              </w:rPr>
              <w:t xml:space="preserve">96% </w:t>
            </w:r>
            <w:bookmarkStart w:id="0" w:name="_GoBack"/>
            <w:bookmarkEnd w:id="0"/>
            <w:r w:rsidR="00DB584C">
              <w:rPr>
                <w:rFonts w:ascii="Gill Sans MT" w:hAnsi="Gill Sans MT"/>
                <w:sz w:val="20"/>
                <w:szCs w:val="20"/>
              </w:rPr>
              <w:t xml:space="preserve">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783AD7" w:rsidRDefault="00FA6EE4" w:rsidP="00783AD7">
            <w:pPr>
              <w:rPr>
                <w:rFonts w:ascii="Gill Sans MT" w:hAnsi="Gill Sans MT"/>
                <w:color w:val="FF0000"/>
                <w:sz w:val="20"/>
                <w:szCs w:val="20"/>
              </w:rPr>
            </w:pPr>
            <w:r>
              <w:rPr>
                <w:rFonts w:ascii="Gill Sans MT" w:hAnsi="Gill Sans MT"/>
                <w:color w:val="FF0000"/>
                <w:sz w:val="20"/>
                <w:szCs w:val="20"/>
              </w:rPr>
              <w:t>Two children given</w:t>
            </w:r>
            <w:r w:rsidR="004B2970" w:rsidRPr="00964EF5">
              <w:rPr>
                <w:rFonts w:ascii="Gill Sans MT" w:hAnsi="Gill Sans MT"/>
                <w:color w:val="FF0000"/>
                <w:sz w:val="20"/>
                <w:szCs w:val="20"/>
              </w:rPr>
              <w:t xml:space="preserve"> </w:t>
            </w:r>
            <w:r>
              <w:rPr>
                <w:rFonts w:ascii="Gill Sans MT" w:hAnsi="Gill Sans MT"/>
                <w:color w:val="FF0000"/>
                <w:sz w:val="20"/>
                <w:szCs w:val="20"/>
              </w:rPr>
              <w:t>extra lessons for 3 weeks</w:t>
            </w:r>
          </w:p>
          <w:p w:rsidR="00FA6EE4" w:rsidRPr="00FA6EE4" w:rsidRDefault="00FA6EE4" w:rsidP="00783AD7">
            <w:pPr>
              <w:rPr>
                <w:rFonts w:ascii="Gill Sans MT" w:hAnsi="Gill Sans MT"/>
                <w:color w:val="548DD4" w:themeColor="text2" w:themeTint="99"/>
                <w:sz w:val="20"/>
                <w:szCs w:val="20"/>
              </w:rPr>
            </w:pPr>
            <w:r w:rsidRPr="00FA6EE4">
              <w:rPr>
                <w:rFonts w:ascii="Gill Sans MT" w:hAnsi="Gill Sans MT"/>
                <w:color w:val="548DD4" w:themeColor="text2" w:themeTint="99"/>
                <w:sz w:val="20"/>
                <w:szCs w:val="20"/>
              </w:rPr>
              <w:t>To continue to monitor non- swimmers and give extra sessions if necessary.</w:t>
            </w:r>
          </w:p>
          <w:p w:rsidR="00282415" w:rsidRPr="00964EF5" w:rsidRDefault="00282415" w:rsidP="00783AD7">
            <w:pPr>
              <w:rPr>
                <w:rFonts w:ascii="Gill Sans MT" w:hAnsi="Gill Sans MT"/>
                <w:color w:val="FF0000"/>
                <w:sz w:val="20"/>
                <w:szCs w:val="20"/>
              </w:rPr>
            </w:pP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C1C07"/>
    <w:rsid w:val="000D7D00"/>
    <w:rsid w:val="001E3B79"/>
    <w:rsid w:val="00276DDB"/>
    <w:rsid w:val="00282415"/>
    <w:rsid w:val="002A2FD4"/>
    <w:rsid w:val="0042222F"/>
    <w:rsid w:val="00424093"/>
    <w:rsid w:val="00446826"/>
    <w:rsid w:val="0046485E"/>
    <w:rsid w:val="00466D58"/>
    <w:rsid w:val="004A4177"/>
    <w:rsid w:val="004B2970"/>
    <w:rsid w:val="004D5D7C"/>
    <w:rsid w:val="004E47E9"/>
    <w:rsid w:val="004F73D8"/>
    <w:rsid w:val="00542E1C"/>
    <w:rsid w:val="00547DC2"/>
    <w:rsid w:val="00551F28"/>
    <w:rsid w:val="005921A1"/>
    <w:rsid w:val="005B39CA"/>
    <w:rsid w:val="005C4518"/>
    <w:rsid w:val="00624F82"/>
    <w:rsid w:val="00672370"/>
    <w:rsid w:val="006B434E"/>
    <w:rsid w:val="00740B3A"/>
    <w:rsid w:val="00773696"/>
    <w:rsid w:val="00783005"/>
    <w:rsid w:val="00783AD7"/>
    <w:rsid w:val="007846E8"/>
    <w:rsid w:val="007D6C1D"/>
    <w:rsid w:val="007E2923"/>
    <w:rsid w:val="008070AE"/>
    <w:rsid w:val="0089378A"/>
    <w:rsid w:val="008C2E61"/>
    <w:rsid w:val="00913499"/>
    <w:rsid w:val="00932552"/>
    <w:rsid w:val="00964EF5"/>
    <w:rsid w:val="009E7156"/>
    <w:rsid w:val="00A305C5"/>
    <w:rsid w:val="00AC51D6"/>
    <w:rsid w:val="00B54691"/>
    <w:rsid w:val="00B653BC"/>
    <w:rsid w:val="00BA455B"/>
    <w:rsid w:val="00C21419"/>
    <w:rsid w:val="00C50412"/>
    <w:rsid w:val="00C947EB"/>
    <w:rsid w:val="00CD70EE"/>
    <w:rsid w:val="00CF42F4"/>
    <w:rsid w:val="00D06B89"/>
    <w:rsid w:val="00D31FCE"/>
    <w:rsid w:val="00D43337"/>
    <w:rsid w:val="00D57E99"/>
    <w:rsid w:val="00D72CFE"/>
    <w:rsid w:val="00DB584C"/>
    <w:rsid w:val="00DF3F92"/>
    <w:rsid w:val="00E03392"/>
    <w:rsid w:val="00E53E2F"/>
    <w:rsid w:val="00E61A23"/>
    <w:rsid w:val="00F2061E"/>
    <w:rsid w:val="00F66619"/>
    <w:rsid w:val="00FA6EE4"/>
    <w:rsid w:val="00FB2D6D"/>
    <w:rsid w:val="00FD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9F2A"/>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15</cp:revision>
  <dcterms:created xsi:type="dcterms:W3CDTF">2018-06-25T10:37:00Z</dcterms:created>
  <dcterms:modified xsi:type="dcterms:W3CDTF">2019-09-04T11:19:00Z</dcterms:modified>
</cp:coreProperties>
</file>